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5B" w:rsidRDefault="00715747">
      <w:r>
        <w:rPr>
          <w:noProof/>
        </w:rPr>
        <w:drawing>
          <wp:inline distT="0" distB="0" distL="0" distR="0">
            <wp:extent cx="5611091" cy="7933620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4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388" cy="794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586153" cy="789836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4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7773" cy="790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636029" cy="7968881"/>
            <wp:effectExtent l="0" t="0" r="317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4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041" cy="7971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4755B" w:rsidSect="0071574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747"/>
    <w:rsid w:val="00715747"/>
    <w:rsid w:val="00D4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29E5A-F1A1-4749-80D2-F2B38330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349BE-8815-4730-8958-94BC7FC24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何颖瑜</dc:creator>
  <cp:keywords/>
  <dc:description/>
  <cp:lastModifiedBy>何颖瑜</cp:lastModifiedBy>
  <cp:revision>1</cp:revision>
  <dcterms:created xsi:type="dcterms:W3CDTF">2021-07-05T01:15:00Z</dcterms:created>
  <dcterms:modified xsi:type="dcterms:W3CDTF">2021-07-05T01:25:00Z</dcterms:modified>
</cp:coreProperties>
</file>