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5818" w14:textId="77777777" w:rsidR="006C5CBB" w:rsidRDefault="006C5CBB" w:rsidP="006C5CBB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Hlk109196048"/>
      <w:r>
        <w:rPr>
          <w:rFonts w:ascii="黑体" w:eastAsia="黑体" w:hAnsi="黑体"/>
          <w:sz w:val="32"/>
          <w:szCs w:val="32"/>
        </w:rPr>
        <w:t>附件3</w:t>
      </w:r>
    </w:p>
    <w:p w14:paraId="55386563" w14:textId="77777777" w:rsidR="006C5CBB" w:rsidRDefault="006C5CBB" w:rsidP="006C5CBB">
      <w:pPr>
        <w:pStyle w:val="a3"/>
        <w:adjustRightInd w:val="0"/>
        <w:snapToGrid w:val="0"/>
        <w:spacing w:before="0" w:beforeAutospacing="0" w:after="0" w:afterAutospacing="0" w:line="300" w:lineRule="atLeast"/>
        <w:rPr>
          <w:rFonts w:ascii="Times New Roman" w:eastAsia="黑体" w:hAnsi="Times New Roman" w:cs="Times New Roman"/>
          <w:sz w:val="18"/>
          <w:szCs w:val="18"/>
        </w:rPr>
      </w:pPr>
    </w:p>
    <w:p w14:paraId="6F966A8B" w14:textId="77777777" w:rsidR="006C5CBB" w:rsidRDefault="006C5CBB" w:rsidP="006C5CBB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2022年广州市高中阶段学校补录填报志愿模拟表</w:t>
      </w:r>
    </w:p>
    <w:p w14:paraId="78823FB1" w14:textId="77777777" w:rsidR="006C5CBB" w:rsidRDefault="006C5CBB" w:rsidP="006C5CBB">
      <w:pPr>
        <w:pStyle w:val="a3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spacing w:val="-8"/>
          <w:sz w:val="18"/>
          <w:szCs w:val="18"/>
        </w:rPr>
      </w:pPr>
    </w:p>
    <w:tbl>
      <w:tblPr>
        <w:tblW w:w="9493" w:type="dxa"/>
        <w:jc w:val="center"/>
        <w:tblLook w:val="0000" w:firstRow="0" w:lastRow="0" w:firstColumn="0" w:lastColumn="0" w:noHBand="0" w:noVBand="0"/>
      </w:tblPr>
      <w:tblGrid>
        <w:gridCol w:w="1696"/>
        <w:gridCol w:w="752"/>
        <w:gridCol w:w="4033"/>
        <w:gridCol w:w="336"/>
        <w:gridCol w:w="1500"/>
        <w:gridCol w:w="1176"/>
      </w:tblGrid>
      <w:tr w:rsidR="006C5CBB" w14:paraId="3E7C6A9B" w14:textId="77777777" w:rsidTr="006C5CBB">
        <w:trPr>
          <w:trHeight w:val="7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D26A67" w14:textId="77777777" w:rsidR="006C5CBB" w:rsidRDefault="006C5CBB" w:rsidP="00704A12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补录批次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C76B7" w14:textId="45E163FC" w:rsidR="006C5CBB" w:rsidRDefault="006C5CBB" w:rsidP="006C5CBB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志愿序</w:t>
            </w:r>
            <w:r>
              <w:rPr>
                <w:rFonts w:ascii="黑体" w:eastAsia="黑体" w:hAnsi="黑体"/>
                <w:sz w:val="24"/>
              </w:rPr>
              <w:t>号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33F71" w14:textId="77777777" w:rsidR="006C5CBB" w:rsidRDefault="006C5CBB" w:rsidP="00704A12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C0A5" w14:textId="77777777" w:rsidR="006C5CBB" w:rsidRDefault="006C5CBB" w:rsidP="00704A12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职专业</w:t>
            </w:r>
            <w:proofErr w:type="gramEnd"/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57AD" w14:textId="77777777" w:rsidR="006C5CBB" w:rsidRDefault="006C5CBB" w:rsidP="00704A12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是否服从专业调剂</w:t>
            </w:r>
          </w:p>
        </w:tc>
      </w:tr>
      <w:tr w:rsidR="006C5CBB" w14:paraId="1D396AA1" w14:textId="77777777" w:rsidTr="006C5CBB">
        <w:trPr>
          <w:trHeight w:val="4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27F5F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普通高中补录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D28CB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BFF2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9CB3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A6D8C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6C5CBB" w14:paraId="1B3C6865" w14:textId="77777777" w:rsidTr="006C5CBB">
        <w:trPr>
          <w:trHeight w:val="41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C6300" w14:textId="77777777" w:rsidR="006C5CBB" w:rsidRDefault="006C5CBB" w:rsidP="00704A12">
            <w:pPr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DFE6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05FC9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64B4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408F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6C5CBB" w14:paraId="0A3A80D1" w14:textId="77777777" w:rsidTr="006C5CBB">
        <w:trPr>
          <w:trHeight w:val="41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DB83E" w14:textId="77777777" w:rsidR="006C5CBB" w:rsidRDefault="006C5CBB" w:rsidP="00704A12">
            <w:pPr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2134B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AE5F6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4CD4E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195C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6C5CBB" w14:paraId="50C2A5D9" w14:textId="77777777" w:rsidTr="006C5CBB">
        <w:trPr>
          <w:trHeight w:val="41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C93B8" w14:textId="77777777" w:rsidR="006C5CBB" w:rsidRDefault="006C5CBB" w:rsidP="00704A12">
            <w:pPr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A4E4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19302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1AF10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5AB8A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6C5CBB" w14:paraId="7E47A085" w14:textId="77777777" w:rsidTr="006C5CBB">
        <w:trPr>
          <w:trHeight w:val="41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6912" w14:textId="77777777" w:rsidR="006C5CBB" w:rsidRDefault="006C5CBB" w:rsidP="00704A12">
            <w:pPr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BF50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04FDB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5EB3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C035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6C5CBB" w14:paraId="5580E40A" w14:textId="77777777" w:rsidTr="006C5CBB">
        <w:trPr>
          <w:trHeight w:val="41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047B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A765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096D3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DAEC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94109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6C5CBB" w14:paraId="7F29BAFE" w14:textId="77777777" w:rsidTr="006C5CBB">
        <w:trPr>
          <w:trHeight w:val="42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3171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中职三二分段及省级以上重点特色专业补录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AA5C6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A68215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941DC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73C7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2697D8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□是</w:t>
            </w:r>
          </w:p>
          <w:p w14:paraId="2C9C31A8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□否</w:t>
            </w:r>
          </w:p>
        </w:tc>
      </w:tr>
      <w:tr w:rsidR="006C5CBB" w14:paraId="19A5CAB1" w14:textId="77777777" w:rsidTr="006C5CBB">
        <w:trPr>
          <w:trHeight w:val="42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78E9E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273669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5F5374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65FA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03AE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D41E93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C5CBB" w14:paraId="26D6B9F5" w14:textId="77777777" w:rsidTr="006C5CBB">
        <w:trPr>
          <w:trHeight w:val="21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DA140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FC987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E2F924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C9D4A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F71A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D66467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C5CBB" w14:paraId="4386275E" w14:textId="77777777" w:rsidTr="006C5CBB">
        <w:trPr>
          <w:trHeight w:val="21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8AD1F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2BD1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BDB8C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275E9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21C45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7ED9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C5CBB" w14:paraId="15354552" w14:textId="77777777" w:rsidTr="006C5CBB">
        <w:trPr>
          <w:trHeight w:val="42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12781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7537FD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F19A43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BC68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A0DF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FF629B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□是</w:t>
            </w:r>
          </w:p>
          <w:p w14:paraId="397694BF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□否</w:t>
            </w:r>
          </w:p>
        </w:tc>
      </w:tr>
      <w:tr w:rsidR="006C5CBB" w14:paraId="051676E7" w14:textId="77777777" w:rsidTr="006C5CBB">
        <w:trPr>
          <w:trHeight w:val="42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11DC7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D01D9B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0C93A1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87CE6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75AB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</w:tcPr>
          <w:p w14:paraId="73AB1375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C5CBB" w14:paraId="29B5CB07" w14:textId="77777777" w:rsidTr="006C5CBB">
        <w:trPr>
          <w:trHeight w:val="21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3816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0785D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F64F7E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6819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39F6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</w:tcPr>
          <w:p w14:paraId="1AFE52A9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C5CBB" w14:paraId="290870B3" w14:textId="77777777" w:rsidTr="006C5CBB">
        <w:trPr>
          <w:trHeight w:val="21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A96C5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6EB7D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1824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BEEFA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BB4C1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D211FA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C5CBB" w14:paraId="04AB6273" w14:textId="77777777" w:rsidTr="006C5CBB">
        <w:trPr>
          <w:trHeight w:val="42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84471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66C7B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3C84D3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9D5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32FA5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87C31A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□是</w:t>
            </w:r>
          </w:p>
          <w:p w14:paraId="0254A786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□否</w:t>
            </w:r>
          </w:p>
        </w:tc>
      </w:tr>
      <w:tr w:rsidR="006C5CBB" w14:paraId="44FB7910" w14:textId="77777777" w:rsidTr="006C5CBB">
        <w:trPr>
          <w:trHeight w:val="42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940C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F858A8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6DFA73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EA51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E569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A7F1FF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C5CBB" w14:paraId="797DC573" w14:textId="77777777" w:rsidTr="006C5CBB">
        <w:trPr>
          <w:trHeight w:val="21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021D7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FF3CCD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C5C84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5F7D6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1BC51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A2254D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C5CBB" w14:paraId="50DE0070" w14:textId="77777777" w:rsidTr="006C5CBB">
        <w:trPr>
          <w:trHeight w:val="21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CC735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34F7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3B31B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08AB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7DAF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A7C43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C5CBB" w14:paraId="44155B30" w14:textId="77777777" w:rsidTr="006C5CBB">
        <w:trPr>
          <w:trHeight w:val="42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3AA51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69D944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C0D8A6" w14:textId="77777777" w:rsidR="006C5CBB" w:rsidRDefault="006C5CBB" w:rsidP="00704A1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43510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A211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BA5EBD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□是</w:t>
            </w:r>
          </w:p>
          <w:p w14:paraId="1BD1361B" w14:textId="77777777" w:rsidR="006C5CBB" w:rsidRDefault="006C5CBB" w:rsidP="00704A1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□否</w:t>
            </w:r>
          </w:p>
        </w:tc>
      </w:tr>
      <w:tr w:rsidR="006C5CBB" w14:paraId="2203AE10" w14:textId="77777777" w:rsidTr="006C5CBB">
        <w:trPr>
          <w:trHeight w:val="42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80ED1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3D1B41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4B505A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65EF5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5B87E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</w:tcPr>
          <w:p w14:paraId="0B038B4D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C5CBB" w14:paraId="1BFAACCD" w14:textId="77777777" w:rsidTr="006C5CBB">
        <w:trPr>
          <w:trHeight w:val="21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97249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E1FF28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069AEB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1FDD0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099A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</w:tcPr>
          <w:p w14:paraId="7034284B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C5CBB" w14:paraId="3936D030" w14:textId="77777777" w:rsidTr="006C5CBB">
        <w:trPr>
          <w:trHeight w:val="21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E925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24E1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B012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5E56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BAC5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36F3E1" w14:textId="77777777" w:rsidR="006C5CBB" w:rsidRDefault="006C5CBB" w:rsidP="00704A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C5CBB" w14:paraId="7B678952" w14:textId="77777777" w:rsidTr="006C5CBB">
        <w:trPr>
          <w:trHeight w:val="715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85ED" w14:textId="77777777" w:rsidR="006C5CBB" w:rsidRDefault="006C5CBB" w:rsidP="00704A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备注：先进行普通高中投档，再进行中职三二分段及省级以上重点特色专业学校投档。考生一旦被前面的志愿学校录取，则不再参加后续志愿投档。</w:t>
            </w:r>
          </w:p>
        </w:tc>
      </w:tr>
      <w:bookmarkEnd w:id="0"/>
    </w:tbl>
    <w:p w14:paraId="337BBA25" w14:textId="75075230" w:rsidR="00C63B22" w:rsidRPr="006C5CBB" w:rsidRDefault="00C63B22" w:rsidP="006C5CBB"/>
    <w:sectPr w:rsidR="00C63B22" w:rsidRPr="006C5CBB" w:rsidSect="006C5CBB">
      <w:pgSz w:w="11906" w:h="16838"/>
      <w:pgMar w:top="2098" w:right="1361" w:bottom="1985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BB"/>
    <w:rsid w:val="006C5CBB"/>
    <w:rsid w:val="00871B2B"/>
    <w:rsid w:val="00C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4953"/>
  <w15:chartTrackingRefBased/>
  <w15:docId w15:val="{15AE25C6-BC64-49A2-8068-C5118859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C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919145020@qq.com</dc:creator>
  <cp:keywords/>
  <dc:description/>
  <cp:lastModifiedBy>919145020@qq.com</cp:lastModifiedBy>
  <cp:revision>1</cp:revision>
  <dcterms:created xsi:type="dcterms:W3CDTF">2022-07-19T23:55:00Z</dcterms:created>
  <dcterms:modified xsi:type="dcterms:W3CDTF">2022-07-19T23:57:00Z</dcterms:modified>
</cp:coreProperties>
</file>