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AA" w:rsidRPr="00C7483E" w:rsidRDefault="00745D31" w:rsidP="00C7483E">
      <w:pPr>
        <w:spacing w:line="560" w:lineRule="exact"/>
        <w:jc w:val="center"/>
        <w:rPr>
          <w:rFonts w:ascii="方正小标宋_GBK" w:eastAsia="方正小标宋_GBK"/>
          <w:b/>
          <w:bCs/>
          <w:color w:val="444444"/>
          <w:sz w:val="44"/>
          <w:szCs w:val="44"/>
        </w:rPr>
      </w:pPr>
      <w:r w:rsidRPr="00C7483E">
        <w:rPr>
          <w:rFonts w:ascii="方正小标宋_GBK" w:eastAsia="方正小标宋_GBK" w:hint="eastAsia"/>
          <w:b/>
          <w:bCs/>
          <w:color w:val="444444"/>
          <w:sz w:val="44"/>
          <w:szCs w:val="44"/>
        </w:rPr>
        <w:t>关于补充公示广东省2018年普通高等学校</w:t>
      </w:r>
      <w:r w:rsidR="00C7483E" w:rsidRPr="00C7483E">
        <w:rPr>
          <w:rFonts w:ascii="方正小标宋_GBK" w:eastAsia="方正小标宋_GBK" w:hint="eastAsia"/>
          <w:b/>
          <w:bCs/>
          <w:color w:val="444444"/>
          <w:sz w:val="44"/>
          <w:szCs w:val="44"/>
        </w:rPr>
        <w:t xml:space="preserve">  </w:t>
      </w:r>
      <w:r w:rsidRPr="00C7483E">
        <w:rPr>
          <w:rFonts w:ascii="方正小标宋_GBK" w:eastAsia="方正小标宋_GBK" w:hint="eastAsia"/>
          <w:b/>
          <w:bCs/>
          <w:color w:val="444444"/>
          <w:sz w:val="44"/>
          <w:szCs w:val="44"/>
        </w:rPr>
        <w:t>招生具有加分资格的少数民族聚居区的少数民族考生名单的通知</w:t>
      </w:r>
    </w:p>
    <w:p w:rsidR="00C7483E" w:rsidRDefault="00C7483E" w:rsidP="00C7483E">
      <w:pPr>
        <w:spacing w:line="560" w:lineRule="exact"/>
        <w:jc w:val="center"/>
        <w:rPr>
          <w:rFonts w:ascii="仿宋_GB2312" w:eastAsia="仿宋_GB2312"/>
          <w:b/>
          <w:bCs/>
          <w:color w:val="444444"/>
          <w:sz w:val="44"/>
          <w:szCs w:val="44"/>
        </w:rPr>
      </w:pPr>
    </w:p>
    <w:p w:rsidR="00C7483E" w:rsidRPr="00C7483E" w:rsidRDefault="00C7483E" w:rsidP="00C7483E">
      <w:pPr>
        <w:rPr>
          <w:rFonts w:ascii="仿宋_GB2312" w:eastAsia="仿宋_GB2312"/>
          <w:sz w:val="32"/>
          <w:szCs w:val="32"/>
        </w:rPr>
      </w:pPr>
      <w:r w:rsidRPr="00C7483E">
        <w:rPr>
          <w:rFonts w:ascii="仿宋_GB2312" w:eastAsia="仿宋_GB2312" w:hint="eastAsia"/>
          <w:sz w:val="32"/>
          <w:szCs w:val="32"/>
        </w:rPr>
        <w:t>各有关市教育局、招生办公室：</w:t>
      </w:r>
    </w:p>
    <w:p w:rsidR="00C7483E" w:rsidRPr="00C7483E" w:rsidRDefault="00C7483E" w:rsidP="00C7483E">
      <w:pPr>
        <w:ind w:firstLineChars="200" w:firstLine="640"/>
        <w:rPr>
          <w:rFonts w:ascii="仿宋_GB2312" w:eastAsia="仿宋_GB2312"/>
          <w:sz w:val="32"/>
          <w:szCs w:val="32"/>
        </w:rPr>
      </w:pPr>
      <w:r w:rsidRPr="00C7483E">
        <w:rPr>
          <w:rFonts w:ascii="仿宋_GB2312" w:eastAsia="仿宋_GB2312" w:hint="eastAsia"/>
          <w:sz w:val="32"/>
          <w:szCs w:val="32"/>
        </w:rPr>
        <w:t>根据《广东省招生委员会关于进一步调整广东省高考加分项目和加强管理工作的通知》（</w:t>
      </w:r>
      <w:proofErr w:type="gramStart"/>
      <w:r w:rsidRPr="00C7483E">
        <w:rPr>
          <w:rFonts w:ascii="仿宋_GB2312" w:eastAsia="仿宋_GB2312" w:hint="eastAsia"/>
          <w:sz w:val="32"/>
          <w:szCs w:val="32"/>
        </w:rPr>
        <w:t>粤招〔2015〕</w:t>
      </w:r>
      <w:proofErr w:type="gramEnd"/>
      <w:r w:rsidRPr="00C7483E">
        <w:rPr>
          <w:rFonts w:ascii="仿宋_GB2312" w:eastAsia="仿宋_GB2312" w:hint="eastAsia"/>
          <w:sz w:val="32"/>
          <w:szCs w:val="32"/>
        </w:rPr>
        <w:t>6号）及我省有关“三侨生”和少数民族聚居区的少数民族考生申报2018年普通高等学校加分资格的文件精神和要求，我办于今年3月印发了《关于公示广东省2018年普通高等学校招生具有加分资格的“三侨生”和广东省少数民族聚居区少数民族考生名单的通知》（粤招办普[2018]10号），并在广东省教育考试院网站（网址：http://www.eeagd.edu.cn）予以公示。现经广州市、东莞市和清远市民族宗教事务局核查后上报省民族宗教委，省民族</w:t>
      </w:r>
      <w:proofErr w:type="gramStart"/>
      <w:r w:rsidRPr="00C7483E">
        <w:rPr>
          <w:rFonts w:ascii="仿宋_GB2312" w:eastAsia="仿宋_GB2312" w:hint="eastAsia"/>
          <w:sz w:val="32"/>
          <w:szCs w:val="32"/>
        </w:rPr>
        <w:t>宗教委</w:t>
      </w:r>
      <w:proofErr w:type="gramEnd"/>
      <w:r w:rsidRPr="00C7483E">
        <w:rPr>
          <w:rFonts w:ascii="仿宋_GB2312" w:eastAsia="仿宋_GB2312" w:hint="eastAsia"/>
          <w:sz w:val="32"/>
          <w:szCs w:val="32"/>
        </w:rPr>
        <w:t>汇总核准确认后报送我办，予以补充公示3位具有加分资格的少数民族聚居区少数民族考生、2位具有加分资格的外省少数民族聚居区迁入广东省的少数民族考生（附件1至2）。请务必于6月25前，在市教育局、招生办的相关网站公示，同时转发至有关中学进行公示，并公布联系方式。同时，我办从6月15日起将在广东省教育考试院网站（网址：</w:t>
      </w:r>
      <w:r w:rsidRPr="00C7483E">
        <w:rPr>
          <w:rFonts w:ascii="仿宋_GB2312" w:eastAsia="仿宋_GB2312" w:hint="eastAsia"/>
          <w:sz w:val="32"/>
          <w:szCs w:val="32"/>
        </w:rPr>
        <w:lastRenderedPageBreak/>
        <w:t>http://www.eeagd.edu.cn）予以公示，公示信息保留至2018年年底，联系电话：020-89338633。</w:t>
      </w:r>
    </w:p>
    <w:p w:rsidR="00C7483E" w:rsidRPr="00C7483E" w:rsidRDefault="00C7483E" w:rsidP="00C7483E">
      <w:pPr>
        <w:ind w:firstLineChars="200" w:firstLine="640"/>
        <w:rPr>
          <w:rFonts w:ascii="仿宋_GB2312" w:eastAsia="仿宋_GB2312"/>
          <w:sz w:val="32"/>
          <w:szCs w:val="32"/>
        </w:rPr>
      </w:pPr>
      <w:r w:rsidRPr="00C7483E">
        <w:rPr>
          <w:rFonts w:ascii="仿宋_GB2312" w:eastAsia="仿宋_GB2312" w:hint="eastAsia"/>
          <w:sz w:val="32"/>
          <w:szCs w:val="32"/>
        </w:rPr>
        <w:t>如对公示名单有异议，可向所在地市教育局、招生办（考试中心）和我院反映，反映意见</w:t>
      </w:r>
      <w:proofErr w:type="gramStart"/>
      <w:r w:rsidRPr="00C7483E">
        <w:rPr>
          <w:rFonts w:ascii="仿宋_GB2312" w:eastAsia="仿宋_GB2312" w:hint="eastAsia"/>
          <w:sz w:val="32"/>
          <w:szCs w:val="32"/>
        </w:rPr>
        <w:t>须内容</w:t>
      </w:r>
      <w:proofErr w:type="gramEnd"/>
      <w:r w:rsidRPr="00C7483E">
        <w:rPr>
          <w:rFonts w:ascii="仿宋_GB2312" w:eastAsia="仿宋_GB2312" w:hint="eastAsia"/>
          <w:sz w:val="32"/>
          <w:szCs w:val="32"/>
        </w:rPr>
        <w:t>真实且具体明确。属个人反映的需签署真实姓名和联系电话，属单位反映的需加盖公章、署上联系方式，否则不予受理。</w:t>
      </w:r>
    </w:p>
    <w:p w:rsidR="00C7483E" w:rsidRPr="00C7483E" w:rsidRDefault="00C7483E" w:rsidP="00C7483E">
      <w:pPr>
        <w:ind w:firstLineChars="200" w:firstLine="640"/>
        <w:rPr>
          <w:rFonts w:ascii="仿宋_GB2312" w:eastAsia="仿宋_GB2312"/>
          <w:sz w:val="32"/>
          <w:szCs w:val="32"/>
        </w:rPr>
      </w:pPr>
    </w:p>
    <w:p w:rsidR="00C7483E" w:rsidRPr="00C7483E" w:rsidRDefault="00C7483E" w:rsidP="00C7483E">
      <w:pPr>
        <w:ind w:leftChars="300" w:left="1910" w:hangingChars="400" w:hanging="1280"/>
        <w:rPr>
          <w:rFonts w:ascii="仿宋_GB2312" w:eastAsia="仿宋_GB2312"/>
          <w:sz w:val="32"/>
          <w:szCs w:val="32"/>
        </w:rPr>
      </w:pPr>
      <w:r w:rsidRPr="00C7483E">
        <w:rPr>
          <w:rFonts w:ascii="仿宋_GB2312" w:eastAsia="仿宋_GB2312" w:hint="eastAsia"/>
          <w:sz w:val="32"/>
          <w:szCs w:val="32"/>
        </w:rPr>
        <w:t>附件：1.具有加分资格的广东省少数民族聚居区少数民族考生名单</w:t>
      </w:r>
    </w:p>
    <w:p w:rsidR="00C7483E" w:rsidRPr="00C7483E" w:rsidRDefault="00C7483E" w:rsidP="00C7483E">
      <w:pPr>
        <w:ind w:leftChars="800" w:left="2000" w:hangingChars="100" w:hanging="320"/>
        <w:rPr>
          <w:rFonts w:ascii="仿宋_GB2312" w:eastAsia="仿宋_GB2312"/>
          <w:sz w:val="32"/>
          <w:szCs w:val="32"/>
        </w:rPr>
      </w:pPr>
      <w:r w:rsidRPr="00C7483E">
        <w:rPr>
          <w:rFonts w:ascii="仿宋_GB2312" w:eastAsia="仿宋_GB2312" w:hint="eastAsia"/>
          <w:sz w:val="32"/>
          <w:szCs w:val="32"/>
        </w:rPr>
        <w:t>2.具有加分资格的外省少数民族聚居区迁入广东省的少数民族考生名单</w:t>
      </w:r>
    </w:p>
    <w:p w:rsidR="00C7483E" w:rsidRPr="00C7483E" w:rsidRDefault="00C7483E" w:rsidP="00C7483E">
      <w:pPr>
        <w:rPr>
          <w:rFonts w:ascii="仿宋_GB2312" w:eastAsia="仿宋_GB2312"/>
          <w:sz w:val="32"/>
          <w:szCs w:val="32"/>
        </w:rPr>
      </w:pPr>
    </w:p>
    <w:p w:rsidR="00C7483E" w:rsidRPr="00C7483E" w:rsidRDefault="00C7483E" w:rsidP="00C7483E">
      <w:pPr>
        <w:rPr>
          <w:rFonts w:ascii="仿宋_GB2312" w:eastAsia="仿宋_GB2312"/>
          <w:sz w:val="32"/>
          <w:szCs w:val="32"/>
        </w:rPr>
      </w:pP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0024010F">
        <w:rPr>
          <w:rFonts w:ascii="仿宋_GB2312" w:eastAsia="仿宋_GB2312" w:hint="eastAsia"/>
          <w:sz w:val="32"/>
          <w:szCs w:val="32"/>
        </w:rPr>
        <w:t xml:space="preserve"> </w:t>
      </w:r>
      <w:r w:rsidRPr="00C7483E">
        <w:rPr>
          <w:rFonts w:ascii="仿宋_GB2312" w:eastAsia="仿宋_GB2312" w:hint="eastAsia"/>
          <w:sz w:val="32"/>
          <w:szCs w:val="32"/>
        </w:rPr>
        <w:t>广东省招生委员会办公室</w:t>
      </w:r>
    </w:p>
    <w:p w:rsidR="00C7483E" w:rsidRDefault="00C7483E" w:rsidP="00C7483E">
      <w:pPr>
        <w:rPr>
          <w:rFonts w:ascii="仿宋_GB2312" w:eastAsia="仿宋_GB2312"/>
          <w:sz w:val="32"/>
          <w:szCs w:val="32"/>
        </w:rPr>
      </w:pP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 xml:space="preserve"> </w:t>
      </w:r>
      <w:r w:rsidRPr="00C7483E">
        <w:rPr>
          <w:rFonts w:ascii="仿宋_GB2312" w:eastAsia="仿宋_GB2312" w:hint="eastAsia"/>
          <w:sz w:val="32"/>
          <w:szCs w:val="32"/>
        </w:rPr>
        <w:t> </w:t>
      </w:r>
      <w:r w:rsidRPr="00C7483E">
        <w:rPr>
          <w:rFonts w:ascii="仿宋_GB2312" w:eastAsia="仿宋_GB2312" w:hint="eastAsia"/>
          <w:sz w:val="32"/>
          <w:szCs w:val="32"/>
        </w:rPr>
        <w:t>2018年6月14日</w:t>
      </w:r>
    </w:p>
    <w:p w:rsidR="0024010F" w:rsidRDefault="0024010F" w:rsidP="00C7483E">
      <w:pPr>
        <w:rPr>
          <w:rFonts w:ascii="仿宋_GB2312" w:eastAsia="仿宋_GB2312"/>
          <w:sz w:val="32"/>
          <w:szCs w:val="32"/>
        </w:rPr>
      </w:pPr>
    </w:p>
    <w:p w:rsidR="0024010F" w:rsidRDefault="0024010F" w:rsidP="00C7483E">
      <w:pPr>
        <w:rPr>
          <w:rFonts w:ascii="仿宋_GB2312" w:eastAsia="仿宋_GB2312"/>
          <w:sz w:val="32"/>
          <w:szCs w:val="32"/>
        </w:rPr>
      </w:pPr>
    </w:p>
    <w:p w:rsidR="0024010F" w:rsidRDefault="0024010F" w:rsidP="00C7483E">
      <w:pPr>
        <w:rPr>
          <w:rFonts w:ascii="仿宋_GB2312" w:eastAsia="仿宋_GB2312"/>
          <w:sz w:val="32"/>
          <w:szCs w:val="32"/>
        </w:rPr>
      </w:pPr>
    </w:p>
    <w:p w:rsidR="0024010F" w:rsidRDefault="0024010F" w:rsidP="00C7483E">
      <w:pPr>
        <w:rPr>
          <w:rFonts w:ascii="仿宋_GB2312" w:eastAsia="仿宋_GB2312"/>
          <w:sz w:val="32"/>
          <w:szCs w:val="32"/>
        </w:rPr>
      </w:pPr>
    </w:p>
    <w:p w:rsidR="0024010F" w:rsidRDefault="0024010F" w:rsidP="00C7483E">
      <w:pPr>
        <w:rPr>
          <w:rFonts w:ascii="仿宋_GB2312" w:eastAsia="仿宋_GB2312"/>
          <w:sz w:val="32"/>
          <w:szCs w:val="32"/>
        </w:rPr>
      </w:pPr>
    </w:p>
    <w:p w:rsidR="0024010F" w:rsidRDefault="0024010F" w:rsidP="00C7483E">
      <w:pPr>
        <w:rPr>
          <w:rFonts w:ascii="仿宋_GB2312" w:eastAsia="仿宋_GB2312"/>
          <w:sz w:val="32"/>
          <w:szCs w:val="32"/>
        </w:rPr>
        <w:sectPr w:rsidR="0024010F" w:rsidSect="0024010F">
          <w:pgSz w:w="11906" w:h="16838"/>
          <w:pgMar w:top="2098" w:right="1588" w:bottom="2098" w:left="1588" w:header="851" w:footer="992" w:gutter="0"/>
          <w:cols w:space="425"/>
          <w:docGrid w:type="lines" w:linePitch="312"/>
        </w:sectPr>
      </w:pPr>
      <w:bookmarkStart w:id="0" w:name="_GoBack"/>
      <w:bookmarkEnd w:id="0"/>
    </w:p>
    <w:p w:rsidR="0024010F" w:rsidRDefault="0024010F" w:rsidP="000143FC">
      <w:pPr>
        <w:spacing w:line="560" w:lineRule="exact"/>
        <w:rPr>
          <w:rFonts w:ascii="黑体" w:eastAsia="黑体" w:hAnsi="黑体"/>
          <w:sz w:val="32"/>
          <w:szCs w:val="32"/>
        </w:rPr>
      </w:pPr>
      <w:r>
        <w:rPr>
          <w:rFonts w:ascii="黑体" w:eastAsia="黑体" w:hAnsi="黑体" w:hint="eastAsia"/>
          <w:sz w:val="32"/>
          <w:szCs w:val="32"/>
        </w:rPr>
        <w:lastRenderedPageBreak/>
        <w:t>附件1</w:t>
      </w:r>
    </w:p>
    <w:p w:rsidR="0024010F" w:rsidRDefault="0024010F" w:rsidP="000143FC">
      <w:pPr>
        <w:spacing w:line="560" w:lineRule="exact"/>
        <w:rPr>
          <w:rFonts w:ascii="黑体" w:eastAsia="黑体" w:hAnsi="黑体"/>
          <w:sz w:val="32"/>
          <w:szCs w:val="32"/>
        </w:rPr>
      </w:pPr>
    </w:p>
    <w:p w:rsidR="0024010F" w:rsidRDefault="0024010F" w:rsidP="000143FC">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具有加分资格的广东省少数民族聚居区</w:t>
      </w:r>
    </w:p>
    <w:p w:rsidR="0024010F" w:rsidRDefault="0024010F" w:rsidP="000143FC">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少数民族考生名单</w:t>
      </w:r>
    </w:p>
    <w:p w:rsidR="0024010F" w:rsidRDefault="0024010F" w:rsidP="000143FC">
      <w:pPr>
        <w:spacing w:line="560" w:lineRule="exact"/>
        <w:ind w:rightChars="11" w:right="23"/>
      </w:pPr>
    </w:p>
    <w:tbl>
      <w:tblPr>
        <w:tblW w:w="15085" w:type="dxa"/>
        <w:jc w:val="center"/>
        <w:tblLayout w:type="fixed"/>
        <w:tblLook w:val="0000" w:firstRow="0" w:lastRow="0" w:firstColumn="0" w:lastColumn="0" w:noHBand="0" w:noVBand="0"/>
      </w:tblPr>
      <w:tblGrid>
        <w:gridCol w:w="1040"/>
        <w:gridCol w:w="1339"/>
        <w:gridCol w:w="3164"/>
        <w:gridCol w:w="1487"/>
        <w:gridCol w:w="1486"/>
        <w:gridCol w:w="3253"/>
        <w:gridCol w:w="3316"/>
      </w:tblGrid>
      <w:tr w:rsidR="000143FC" w:rsidRPr="000143FC" w:rsidTr="000143FC">
        <w:trPr>
          <w:trHeight w:val="344"/>
          <w:jc w:val="center"/>
        </w:trPr>
        <w:tc>
          <w:tcPr>
            <w:tcW w:w="1040" w:type="dxa"/>
            <w:tcBorders>
              <w:top w:val="single" w:sz="4" w:space="0" w:color="auto"/>
              <w:left w:val="single" w:sz="4" w:space="0" w:color="auto"/>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序号</w:t>
            </w:r>
          </w:p>
        </w:tc>
        <w:tc>
          <w:tcPr>
            <w:tcW w:w="1339"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市</w:t>
            </w:r>
          </w:p>
        </w:tc>
        <w:tc>
          <w:tcPr>
            <w:tcW w:w="3164"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考生号</w:t>
            </w:r>
          </w:p>
        </w:tc>
        <w:tc>
          <w:tcPr>
            <w:tcW w:w="1487"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姓名</w:t>
            </w:r>
          </w:p>
        </w:tc>
        <w:tc>
          <w:tcPr>
            <w:tcW w:w="1486"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民族</w:t>
            </w:r>
          </w:p>
        </w:tc>
        <w:tc>
          <w:tcPr>
            <w:tcW w:w="3253"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毕业中学</w:t>
            </w:r>
          </w:p>
        </w:tc>
        <w:tc>
          <w:tcPr>
            <w:tcW w:w="3316" w:type="dxa"/>
            <w:tcBorders>
              <w:top w:val="single" w:sz="4" w:space="0" w:color="auto"/>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黑体" w:eastAsia="黑体" w:hAnsi="黑体" w:cs="宋体"/>
                <w:kern w:val="0"/>
                <w:sz w:val="32"/>
                <w:szCs w:val="32"/>
              </w:rPr>
            </w:pPr>
            <w:r w:rsidRPr="000143FC">
              <w:rPr>
                <w:rFonts w:ascii="黑体" w:eastAsia="黑体" w:hAnsi="黑体" w:cs="宋体" w:hint="eastAsia"/>
                <w:kern w:val="0"/>
                <w:sz w:val="32"/>
                <w:szCs w:val="32"/>
              </w:rPr>
              <w:t>户口所在地</w:t>
            </w:r>
          </w:p>
        </w:tc>
      </w:tr>
      <w:tr w:rsidR="000143FC" w:rsidRPr="000143FC" w:rsidTr="000143FC">
        <w:trPr>
          <w:trHeight w:val="344"/>
          <w:jc w:val="center"/>
        </w:trPr>
        <w:tc>
          <w:tcPr>
            <w:tcW w:w="1040" w:type="dxa"/>
            <w:tcBorders>
              <w:top w:val="nil"/>
              <w:left w:val="single" w:sz="4" w:space="0" w:color="auto"/>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1</w:t>
            </w:r>
          </w:p>
        </w:tc>
        <w:tc>
          <w:tcPr>
            <w:tcW w:w="1339" w:type="dxa"/>
            <w:tcBorders>
              <w:top w:val="nil"/>
              <w:left w:val="single" w:sz="4" w:space="0" w:color="auto"/>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广州市</w:t>
            </w:r>
          </w:p>
        </w:tc>
        <w:tc>
          <w:tcPr>
            <w:tcW w:w="3164"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0112201053</w:t>
            </w:r>
          </w:p>
        </w:tc>
        <w:tc>
          <w:tcPr>
            <w:tcW w:w="1487"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黄雯妍</w:t>
            </w:r>
          </w:p>
        </w:tc>
        <w:tc>
          <w:tcPr>
            <w:tcW w:w="148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壮族</w:t>
            </w:r>
          </w:p>
        </w:tc>
        <w:tc>
          <w:tcPr>
            <w:tcW w:w="3253"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广州市第八十六中学</w:t>
            </w:r>
          </w:p>
        </w:tc>
        <w:tc>
          <w:tcPr>
            <w:tcW w:w="331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连山壮族瑶族自治县</w:t>
            </w:r>
          </w:p>
        </w:tc>
      </w:tr>
      <w:tr w:rsidR="000143FC" w:rsidRPr="000143FC" w:rsidTr="000143FC">
        <w:trPr>
          <w:trHeight w:val="344"/>
          <w:jc w:val="center"/>
        </w:trPr>
        <w:tc>
          <w:tcPr>
            <w:tcW w:w="1040" w:type="dxa"/>
            <w:tcBorders>
              <w:top w:val="single" w:sz="4" w:space="0" w:color="auto"/>
              <w:left w:val="single" w:sz="4" w:space="0" w:color="auto"/>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2</w:t>
            </w:r>
          </w:p>
        </w:tc>
        <w:tc>
          <w:tcPr>
            <w:tcW w:w="1339" w:type="dxa"/>
            <w:vMerge w:val="restart"/>
            <w:tcBorders>
              <w:top w:val="single" w:sz="4" w:space="0" w:color="auto"/>
              <w:left w:val="single" w:sz="4" w:space="0" w:color="auto"/>
              <w:bottom w:val="single" w:sz="4" w:space="0" w:color="000000"/>
              <w:right w:val="single" w:sz="4" w:space="0" w:color="auto"/>
            </w:tcBorders>
            <w:vAlign w:val="center"/>
          </w:tcPr>
          <w:p w:rsidR="0024010F" w:rsidRPr="000143FC" w:rsidRDefault="0024010F" w:rsidP="000143FC">
            <w:pPr>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清远市</w:t>
            </w:r>
          </w:p>
        </w:tc>
        <w:tc>
          <w:tcPr>
            <w:tcW w:w="3164"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1826201414</w:t>
            </w:r>
          </w:p>
        </w:tc>
        <w:tc>
          <w:tcPr>
            <w:tcW w:w="1487"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房建辉</w:t>
            </w:r>
          </w:p>
        </w:tc>
        <w:tc>
          <w:tcPr>
            <w:tcW w:w="148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瑶族</w:t>
            </w:r>
          </w:p>
        </w:tc>
        <w:tc>
          <w:tcPr>
            <w:tcW w:w="3253"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连南民族高级中学</w:t>
            </w:r>
          </w:p>
        </w:tc>
        <w:tc>
          <w:tcPr>
            <w:tcW w:w="331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连南瑶族自治县</w:t>
            </w:r>
          </w:p>
        </w:tc>
      </w:tr>
      <w:tr w:rsidR="000143FC" w:rsidRPr="000143FC" w:rsidTr="000143FC">
        <w:trPr>
          <w:trHeight w:val="344"/>
          <w:jc w:val="center"/>
        </w:trPr>
        <w:tc>
          <w:tcPr>
            <w:tcW w:w="1040" w:type="dxa"/>
            <w:tcBorders>
              <w:top w:val="nil"/>
              <w:left w:val="single" w:sz="4" w:space="0" w:color="auto"/>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3</w:t>
            </w:r>
          </w:p>
        </w:tc>
        <w:tc>
          <w:tcPr>
            <w:tcW w:w="1339" w:type="dxa"/>
            <w:vMerge/>
            <w:tcBorders>
              <w:top w:val="nil"/>
              <w:left w:val="single" w:sz="4" w:space="0" w:color="auto"/>
              <w:bottom w:val="single" w:sz="4" w:space="0" w:color="000000"/>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p>
        </w:tc>
        <w:tc>
          <w:tcPr>
            <w:tcW w:w="3164"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1826201394</w:t>
            </w:r>
          </w:p>
        </w:tc>
        <w:tc>
          <w:tcPr>
            <w:tcW w:w="1487"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房丽红</w:t>
            </w:r>
          </w:p>
        </w:tc>
        <w:tc>
          <w:tcPr>
            <w:tcW w:w="148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瑶族</w:t>
            </w:r>
          </w:p>
        </w:tc>
        <w:tc>
          <w:tcPr>
            <w:tcW w:w="3253"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连南民族高级中学</w:t>
            </w:r>
          </w:p>
        </w:tc>
        <w:tc>
          <w:tcPr>
            <w:tcW w:w="3316" w:type="dxa"/>
            <w:tcBorders>
              <w:top w:val="nil"/>
              <w:left w:val="nil"/>
              <w:bottom w:val="single" w:sz="4" w:space="0" w:color="auto"/>
              <w:right w:val="single" w:sz="4" w:space="0" w:color="auto"/>
            </w:tcBorders>
            <w:vAlign w:val="center"/>
          </w:tcPr>
          <w:p w:rsidR="0024010F" w:rsidRPr="000143FC" w:rsidRDefault="0024010F" w:rsidP="000143FC">
            <w:pPr>
              <w:widowControl/>
              <w:spacing w:line="560" w:lineRule="exact"/>
              <w:jc w:val="center"/>
              <w:rPr>
                <w:rFonts w:ascii="宋体" w:eastAsia="宋体" w:hAnsi="宋体" w:cs="宋体"/>
                <w:kern w:val="0"/>
                <w:sz w:val="32"/>
                <w:szCs w:val="32"/>
              </w:rPr>
            </w:pPr>
            <w:r w:rsidRPr="000143FC">
              <w:rPr>
                <w:rFonts w:ascii="宋体" w:eastAsia="宋体" w:hAnsi="宋体" w:cs="宋体" w:hint="eastAsia"/>
                <w:kern w:val="0"/>
                <w:sz w:val="32"/>
                <w:szCs w:val="32"/>
              </w:rPr>
              <w:t>连南瑶族自治县</w:t>
            </w:r>
          </w:p>
        </w:tc>
      </w:tr>
    </w:tbl>
    <w:p w:rsidR="0024010F" w:rsidRDefault="0024010F" w:rsidP="00C7483E">
      <w:pPr>
        <w:spacing w:line="560" w:lineRule="exact"/>
        <w:jc w:val="left"/>
        <w:rPr>
          <w:rFonts w:ascii="仿宋_GB2312" w:eastAsia="仿宋_GB2312"/>
          <w:b/>
          <w:sz w:val="44"/>
          <w:szCs w:val="44"/>
        </w:rPr>
        <w:sectPr w:rsidR="0024010F" w:rsidSect="0024010F">
          <w:pgSz w:w="16838" w:h="11906" w:orient="landscape"/>
          <w:pgMar w:top="1588" w:right="2098" w:bottom="1588" w:left="2098" w:header="851" w:footer="992" w:gutter="0"/>
          <w:cols w:space="425"/>
          <w:docGrid w:linePitch="312"/>
        </w:sectPr>
      </w:pPr>
    </w:p>
    <w:p w:rsidR="0024010F" w:rsidRDefault="0024010F" w:rsidP="000143FC">
      <w:pPr>
        <w:spacing w:line="560" w:lineRule="exact"/>
        <w:rPr>
          <w:rFonts w:ascii="黑体" w:eastAsia="黑体" w:hAnsi="黑体" w:hint="eastAsia"/>
          <w:sz w:val="32"/>
          <w:szCs w:val="32"/>
        </w:rPr>
      </w:pPr>
      <w:r>
        <w:rPr>
          <w:rFonts w:ascii="黑体" w:eastAsia="黑体" w:hAnsi="黑体" w:hint="eastAsia"/>
          <w:sz w:val="32"/>
          <w:szCs w:val="32"/>
        </w:rPr>
        <w:lastRenderedPageBreak/>
        <w:t>附件2</w:t>
      </w:r>
    </w:p>
    <w:p w:rsidR="009F2937" w:rsidRDefault="009F2937" w:rsidP="000143FC">
      <w:pPr>
        <w:spacing w:line="560" w:lineRule="exact"/>
        <w:rPr>
          <w:rFonts w:ascii="黑体" w:eastAsia="黑体" w:hAnsi="黑体"/>
          <w:sz w:val="32"/>
          <w:szCs w:val="32"/>
        </w:rPr>
      </w:pPr>
    </w:p>
    <w:p w:rsidR="0024010F" w:rsidRDefault="0024010F" w:rsidP="000143FC">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具有加分资格的外省少数民族聚居区迁入</w:t>
      </w:r>
    </w:p>
    <w:p w:rsidR="0024010F" w:rsidRDefault="0024010F" w:rsidP="000143FC">
      <w:pPr>
        <w:spacing w:line="560" w:lineRule="exact"/>
        <w:jc w:val="center"/>
        <w:rPr>
          <w:rFonts w:ascii="方正小标宋简体" w:eastAsia="方正小标宋简体" w:cs="??_GB2312"/>
          <w:sz w:val="44"/>
          <w:szCs w:val="44"/>
        </w:rPr>
      </w:pPr>
      <w:r>
        <w:rPr>
          <w:rFonts w:ascii="方正小标宋简体" w:eastAsia="方正小标宋简体" w:hAnsi="宋体" w:cs="宋体" w:hint="eastAsia"/>
          <w:sz w:val="44"/>
          <w:szCs w:val="44"/>
        </w:rPr>
        <w:t>广东省的少数民族考生名单</w:t>
      </w:r>
    </w:p>
    <w:p w:rsidR="0024010F" w:rsidRDefault="0024010F" w:rsidP="000143FC">
      <w:pPr>
        <w:spacing w:line="560" w:lineRule="exact"/>
        <w:ind w:rightChars="11" w:right="23"/>
        <w:jc w:val="center"/>
      </w:pPr>
    </w:p>
    <w:tbl>
      <w:tblPr>
        <w:tblW w:w="14036" w:type="dxa"/>
        <w:jc w:val="center"/>
        <w:tblLayout w:type="fixed"/>
        <w:tblCellMar>
          <w:left w:w="30" w:type="dxa"/>
          <w:right w:w="30" w:type="dxa"/>
        </w:tblCellMar>
        <w:tblLook w:val="0000" w:firstRow="0" w:lastRow="0" w:firstColumn="0" w:lastColumn="0" w:noHBand="0" w:noVBand="0"/>
      </w:tblPr>
      <w:tblGrid>
        <w:gridCol w:w="981"/>
        <w:gridCol w:w="1146"/>
        <w:gridCol w:w="1689"/>
        <w:gridCol w:w="1701"/>
        <w:gridCol w:w="1134"/>
        <w:gridCol w:w="3118"/>
        <w:gridCol w:w="4267"/>
      </w:tblGrid>
      <w:tr w:rsidR="000143FC" w:rsidTr="000143FC">
        <w:trPr>
          <w:trHeight w:val="285"/>
          <w:jc w:val="center"/>
        </w:trPr>
        <w:tc>
          <w:tcPr>
            <w:tcW w:w="98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序号</w:t>
            </w:r>
          </w:p>
        </w:tc>
        <w:tc>
          <w:tcPr>
            <w:tcW w:w="1146"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市</w:t>
            </w:r>
          </w:p>
        </w:tc>
        <w:tc>
          <w:tcPr>
            <w:tcW w:w="1689"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考生号</w:t>
            </w:r>
          </w:p>
        </w:tc>
        <w:tc>
          <w:tcPr>
            <w:tcW w:w="170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姓名</w:t>
            </w:r>
          </w:p>
        </w:tc>
        <w:tc>
          <w:tcPr>
            <w:tcW w:w="1134"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民族</w:t>
            </w:r>
          </w:p>
        </w:tc>
        <w:tc>
          <w:tcPr>
            <w:tcW w:w="3118"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毕业中学</w:t>
            </w:r>
          </w:p>
        </w:tc>
        <w:tc>
          <w:tcPr>
            <w:tcW w:w="4267"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黑体" w:eastAsia="黑体" w:hAnsi="黑体" w:cs="仿宋"/>
                <w:color w:val="000000"/>
                <w:kern w:val="0"/>
                <w:sz w:val="32"/>
                <w:szCs w:val="32"/>
              </w:rPr>
            </w:pPr>
            <w:r w:rsidRPr="000143FC">
              <w:rPr>
                <w:rFonts w:ascii="黑体" w:eastAsia="黑体" w:hAnsi="黑体" w:cs="仿宋" w:hint="eastAsia"/>
                <w:color w:val="000000"/>
                <w:kern w:val="0"/>
                <w:sz w:val="32"/>
                <w:szCs w:val="32"/>
              </w:rPr>
              <w:t>户口所在地</w:t>
            </w:r>
          </w:p>
        </w:tc>
      </w:tr>
      <w:tr w:rsidR="000143FC" w:rsidTr="000143FC">
        <w:trPr>
          <w:trHeight w:val="855"/>
          <w:jc w:val="center"/>
        </w:trPr>
        <w:tc>
          <w:tcPr>
            <w:tcW w:w="98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1</w:t>
            </w:r>
          </w:p>
        </w:tc>
        <w:tc>
          <w:tcPr>
            <w:tcW w:w="1146"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广州市</w:t>
            </w:r>
          </w:p>
        </w:tc>
        <w:tc>
          <w:tcPr>
            <w:tcW w:w="1689"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0105101387</w:t>
            </w:r>
          </w:p>
        </w:tc>
        <w:tc>
          <w:tcPr>
            <w:tcW w:w="170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格根萨茹拉</w:t>
            </w:r>
          </w:p>
        </w:tc>
        <w:tc>
          <w:tcPr>
            <w:tcW w:w="1134"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蒙古族</w:t>
            </w:r>
          </w:p>
        </w:tc>
        <w:tc>
          <w:tcPr>
            <w:tcW w:w="3118"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广州市第五中学</w:t>
            </w:r>
          </w:p>
        </w:tc>
        <w:tc>
          <w:tcPr>
            <w:tcW w:w="4267"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原户口在内蒙古自治区阿拉善盟阿拉善左旗，2014年11月迁入深圳市福田区</w:t>
            </w:r>
          </w:p>
        </w:tc>
      </w:tr>
      <w:tr w:rsidR="000143FC" w:rsidTr="000143FC">
        <w:trPr>
          <w:trHeight w:val="570"/>
          <w:jc w:val="center"/>
        </w:trPr>
        <w:tc>
          <w:tcPr>
            <w:tcW w:w="98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2</w:t>
            </w:r>
          </w:p>
        </w:tc>
        <w:tc>
          <w:tcPr>
            <w:tcW w:w="1146"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东莞市</w:t>
            </w:r>
          </w:p>
        </w:tc>
        <w:tc>
          <w:tcPr>
            <w:tcW w:w="1689"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1900158375</w:t>
            </w:r>
          </w:p>
        </w:tc>
        <w:tc>
          <w:tcPr>
            <w:tcW w:w="1701"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proofErr w:type="gramStart"/>
            <w:r w:rsidRPr="000143FC">
              <w:rPr>
                <w:rFonts w:ascii="宋体" w:eastAsia="宋体" w:hAnsi="宋体" w:cs="仿宋" w:hint="eastAsia"/>
                <w:color w:val="000000"/>
                <w:kern w:val="0"/>
                <w:sz w:val="32"/>
                <w:szCs w:val="32"/>
              </w:rPr>
              <w:t>周坤鹏</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土家族</w:t>
            </w:r>
          </w:p>
        </w:tc>
        <w:tc>
          <w:tcPr>
            <w:tcW w:w="3118"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jc w:val="center"/>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东莞市第五高级中学</w:t>
            </w:r>
          </w:p>
        </w:tc>
        <w:tc>
          <w:tcPr>
            <w:tcW w:w="4267" w:type="dxa"/>
            <w:tcBorders>
              <w:top w:val="single" w:sz="6" w:space="0" w:color="auto"/>
              <w:left w:val="single" w:sz="6" w:space="0" w:color="auto"/>
              <w:bottom w:val="single" w:sz="6" w:space="0" w:color="auto"/>
              <w:right w:val="single" w:sz="6" w:space="0" w:color="auto"/>
            </w:tcBorders>
            <w:vAlign w:val="center"/>
          </w:tcPr>
          <w:p w:rsidR="0024010F" w:rsidRPr="000143FC" w:rsidRDefault="0024010F" w:rsidP="000143FC">
            <w:pPr>
              <w:autoSpaceDE w:val="0"/>
              <w:autoSpaceDN w:val="0"/>
              <w:adjustRightInd w:val="0"/>
              <w:spacing w:line="560" w:lineRule="exact"/>
              <w:rPr>
                <w:rFonts w:ascii="宋体" w:eastAsia="宋体" w:hAnsi="宋体" w:cs="仿宋"/>
                <w:color w:val="000000"/>
                <w:kern w:val="0"/>
                <w:sz w:val="32"/>
                <w:szCs w:val="32"/>
              </w:rPr>
            </w:pPr>
            <w:r w:rsidRPr="000143FC">
              <w:rPr>
                <w:rFonts w:ascii="宋体" w:eastAsia="宋体" w:hAnsi="宋体" w:cs="仿宋" w:hint="eastAsia"/>
                <w:color w:val="000000"/>
                <w:kern w:val="0"/>
                <w:sz w:val="32"/>
                <w:szCs w:val="32"/>
              </w:rPr>
              <w:t>原户口在湖北省宜昌市五峰土家族自治县，高中迁入东莞市</w:t>
            </w:r>
            <w:proofErr w:type="gramStart"/>
            <w:r w:rsidRPr="000143FC">
              <w:rPr>
                <w:rFonts w:ascii="宋体" w:eastAsia="宋体" w:hAnsi="宋体" w:cs="仿宋" w:hint="eastAsia"/>
                <w:color w:val="000000"/>
                <w:kern w:val="0"/>
                <w:sz w:val="32"/>
                <w:szCs w:val="32"/>
              </w:rPr>
              <w:t>莞</w:t>
            </w:r>
            <w:proofErr w:type="gramEnd"/>
            <w:r w:rsidRPr="000143FC">
              <w:rPr>
                <w:rFonts w:ascii="宋体" w:eastAsia="宋体" w:hAnsi="宋体" w:cs="仿宋" w:hint="eastAsia"/>
                <w:color w:val="000000"/>
                <w:kern w:val="0"/>
                <w:sz w:val="32"/>
                <w:szCs w:val="32"/>
              </w:rPr>
              <w:t>城区</w:t>
            </w:r>
          </w:p>
        </w:tc>
      </w:tr>
    </w:tbl>
    <w:p w:rsidR="0024010F" w:rsidRPr="0024010F" w:rsidRDefault="0024010F" w:rsidP="000143FC">
      <w:pPr>
        <w:spacing w:line="560" w:lineRule="exact"/>
        <w:jc w:val="left"/>
        <w:rPr>
          <w:rFonts w:ascii="仿宋_GB2312" w:eastAsia="仿宋_GB2312"/>
          <w:b/>
          <w:sz w:val="44"/>
          <w:szCs w:val="44"/>
        </w:rPr>
      </w:pPr>
    </w:p>
    <w:sectPr w:rsidR="0024010F" w:rsidRPr="0024010F" w:rsidSect="0024010F">
      <w:pgSz w:w="16838" w:h="11906" w:orient="landscape"/>
      <w:pgMar w:top="1588" w:right="2098" w:bottom="1588" w:left="209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BB" w:rsidRDefault="00E963BB" w:rsidP="0024010F">
      <w:r>
        <w:separator/>
      </w:r>
    </w:p>
  </w:endnote>
  <w:endnote w:type="continuationSeparator" w:id="0">
    <w:p w:rsidR="00E963BB" w:rsidRDefault="00E963BB" w:rsidP="002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BB" w:rsidRDefault="00E963BB" w:rsidP="0024010F">
      <w:r>
        <w:separator/>
      </w:r>
    </w:p>
  </w:footnote>
  <w:footnote w:type="continuationSeparator" w:id="0">
    <w:p w:rsidR="00E963BB" w:rsidRDefault="00E963BB" w:rsidP="0024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08"/>
    <w:rsid w:val="00006266"/>
    <w:rsid w:val="000143FC"/>
    <w:rsid w:val="00017DA3"/>
    <w:rsid w:val="00020951"/>
    <w:rsid w:val="00024B1F"/>
    <w:rsid w:val="00030797"/>
    <w:rsid w:val="0003713D"/>
    <w:rsid w:val="00053772"/>
    <w:rsid w:val="00060AAC"/>
    <w:rsid w:val="00065280"/>
    <w:rsid w:val="00067EEE"/>
    <w:rsid w:val="0007118B"/>
    <w:rsid w:val="00071269"/>
    <w:rsid w:val="000927EE"/>
    <w:rsid w:val="00092A0D"/>
    <w:rsid w:val="000A1A5B"/>
    <w:rsid w:val="000A1C3D"/>
    <w:rsid w:val="000A4D5B"/>
    <w:rsid w:val="000C18DC"/>
    <w:rsid w:val="000C2F84"/>
    <w:rsid w:val="000C3334"/>
    <w:rsid w:val="000D49AF"/>
    <w:rsid w:val="000E2C9E"/>
    <w:rsid w:val="000E59A1"/>
    <w:rsid w:val="000F0473"/>
    <w:rsid w:val="000F0803"/>
    <w:rsid w:val="000F5F5E"/>
    <w:rsid w:val="00107066"/>
    <w:rsid w:val="0011235B"/>
    <w:rsid w:val="001137A4"/>
    <w:rsid w:val="0011510F"/>
    <w:rsid w:val="0011726B"/>
    <w:rsid w:val="0012379A"/>
    <w:rsid w:val="001463BA"/>
    <w:rsid w:val="00146A3D"/>
    <w:rsid w:val="00151A85"/>
    <w:rsid w:val="00155363"/>
    <w:rsid w:val="001603ED"/>
    <w:rsid w:val="00163C0F"/>
    <w:rsid w:val="00164E15"/>
    <w:rsid w:val="00172C75"/>
    <w:rsid w:val="00175BE5"/>
    <w:rsid w:val="00177C67"/>
    <w:rsid w:val="0018561D"/>
    <w:rsid w:val="0018605C"/>
    <w:rsid w:val="00192FAA"/>
    <w:rsid w:val="001A00F6"/>
    <w:rsid w:val="001A2C13"/>
    <w:rsid w:val="001C125C"/>
    <w:rsid w:val="001D2155"/>
    <w:rsid w:val="001D4B79"/>
    <w:rsid w:val="001E1F53"/>
    <w:rsid w:val="001F323B"/>
    <w:rsid w:val="001F53C3"/>
    <w:rsid w:val="001F5DF0"/>
    <w:rsid w:val="001F60EA"/>
    <w:rsid w:val="001F7638"/>
    <w:rsid w:val="0020530C"/>
    <w:rsid w:val="00225747"/>
    <w:rsid w:val="0024010F"/>
    <w:rsid w:val="0024090F"/>
    <w:rsid w:val="002416B0"/>
    <w:rsid w:val="0024761E"/>
    <w:rsid w:val="00250758"/>
    <w:rsid w:val="00265426"/>
    <w:rsid w:val="00265A0F"/>
    <w:rsid w:val="00265BD4"/>
    <w:rsid w:val="00283A93"/>
    <w:rsid w:val="002A6EB8"/>
    <w:rsid w:val="002B0171"/>
    <w:rsid w:val="002B33CA"/>
    <w:rsid w:val="002B4753"/>
    <w:rsid w:val="002D31CB"/>
    <w:rsid w:val="002D7CE8"/>
    <w:rsid w:val="002E0CFE"/>
    <w:rsid w:val="002E1907"/>
    <w:rsid w:val="002F3AD9"/>
    <w:rsid w:val="0031272B"/>
    <w:rsid w:val="0031680E"/>
    <w:rsid w:val="003275E6"/>
    <w:rsid w:val="00332998"/>
    <w:rsid w:val="003366F7"/>
    <w:rsid w:val="0033685C"/>
    <w:rsid w:val="00336942"/>
    <w:rsid w:val="003455EE"/>
    <w:rsid w:val="0035736B"/>
    <w:rsid w:val="00360A31"/>
    <w:rsid w:val="00362F95"/>
    <w:rsid w:val="003703FC"/>
    <w:rsid w:val="00377D00"/>
    <w:rsid w:val="0038595C"/>
    <w:rsid w:val="00392920"/>
    <w:rsid w:val="003A79B6"/>
    <w:rsid w:val="003B212A"/>
    <w:rsid w:val="003B33EB"/>
    <w:rsid w:val="003C13C2"/>
    <w:rsid w:val="003C2313"/>
    <w:rsid w:val="003C7E98"/>
    <w:rsid w:val="003D2C3D"/>
    <w:rsid w:val="003D478D"/>
    <w:rsid w:val="003D6CE8"/>
    <w:rsid w:val="003E408E"/>
    <w:rsid w:val="003E652A"/>
    <w:rsid w:val="003F49A4"/>
    <w:rsid w:val="003F5852"/>
    <w:rsid w:val="00400CB7"/>
    <w:rsid w:val="004069E1"/>
    <w:rsid w:val="004076A8"/>
    <w:rsid w:val="00410796"/>
    <w:rsid w:val="00414170"/>
    <w:rsid w:val="004424E3"/>
    <w:rsid w:val="004444C2"/>
    <w:rsid w:val="004745D2"/>
    <w:rsid w:val="0047616F"/>
    <w:rsid w:val="00476DC2"/>
    <w:rsid w:val="00483CE7"/>
    <w:rsid w:val="00486CB4"/>
    <w:rsid w:val="00493107"/>
    <w:rsid w:val="004945CD"/>
    <w:rsid w:val="004A24AC"/>
    <w:rsid w:val="004B66EF"/>
    <w:rsid w:val="004C7BE2"/>
    <w:rsid w:val="004D37F5"/>
    <w:rsid w:val="004E4795"/>
    <w:rsid w:val="004E4AF8"/>
    <w:rsid w:val="004E6261"/>
    <w:rsid w:val="004E7EC4"/>
    <w:rsid w:val="004F0335"/>
    <w:rsid w:val="004F7A92"/>
    <w:rsid w:val="0051490F"/>
    <w:rsid w:val="005177AA"/>
    <w:rsid w:val="00517997"/>
    <w:rsid w:val="005238E3"/>
    <w:rsid w:val="00525B54"/>
    <w:rsid w:val="00525EFE"/>
    <w:rsid w:val="00526910"/>
    <w:rsid w:val="005312CA"/>
    <w:rsid w:val="00534673"/>
    <w:rsid w:val="00535AA3"/>
    <w:rsid w:val="005405C2"/>
    <w:rsid w:val="005422CB"/>
    <w:rsid w:val="005435C0"/>
    <w:rsid w:val="00546222"/>
    <w:rsid w:val="00546E08"/>
    <w:rsid w:val="00547727"/>
    <w:rsid w:val="00547810"/>
    <w:rsid w:val="0055505C"/>
    <w:rsid w:val="00565294"/>
    <w:rsid w:val="0057176E"/>
    <w:rsid w:val="005719F8"/>
    <w:rsid w:val="00596B7A"/>
    <w:rsid w:val="005978AF"/>
    <w:rsid w:val="005A1BA8"/>
    <w:rsid w:val="005B1728"/>
    <w:rsid w:val="005B26C2"/>
    <w:rsid w:val="005C3EF6"/>
    <w:rsid w:val="005C3FA2"/>
    <w:rsid w:val="005C550E"/>
    <w:rsid w:val="005C5D22"/>
    <w:rsid w:val="005D4CA2"/>
    <w:rsid w:val="005E4791"/>
    <w:rsid w:val="005F0374"/>
    <w:rsid w:val="005F11F3"/>
    <w:rsid w:val="005F746A"/>
    <w:rsid w:val="00604E0A"/>
    <w:rsid w:val="006178A9"/>
    <w:rsid w:val="00624C67"/>
    <w:rsid w:val="0062795C"/>
    <w:rsid w:val="006316DE"/>
    <w:rsid w:val="006369FA"/>
    <w:rsid w:val="0064184B"/>
    <w:rsid w:val="006445A3"/>
    <w:rsid w:val="00656759"/>
    <w:rsid w:val="00656931"/>
    <w:rsid w:val="00660799"/>
    <w:rsid w:val="00663BA3"/>
    <w:rsid w:val="0066577C"/>
    <w:rsid w:val="00665D4A"/>
    <w:rsid w:val="006744D1"/>
    <w:rsid w:val="00674ABE"/>
    <w:rsid w:val="006877C1"/>
    <w:rsid w:val="00693EFF"/>
    <w:rsid w:val="006A17F8"/>
    <w:rsid w:val="006A45E2"/>
    <w:rsid w:val="006A52C1"/>
    <w:rsid w:val="006A5C01"/>
    <w:rsid w:val="006B24ED"/>
    <w:rsid w:val="006C2766"/>
    <w:rsid w:val="006C5940"/>
    <w:rsid w:val="006C67DA"/>
    <w:rsid w:val="006C70B4"/>
    <w:rsid w:val="006D3523"/>
    <w:rsid w:val="006E1E33"/>
    <w:rsid w:val="006E6713"/>
    <w:rsid w:val="006F5E65"/>
    <w:rsid w:val="006F65AF"/>
    <w:rsid w:val="00701928"/>
    <w:rsid w:val="0070281E"/>
    <w:rsid w:val="00704A28"/>
    <w:rsid w:val="00732EE3"/>
    <w:rsid w:val="007333BE"/>
    <w:rsid w:val="00737AB0"/>
    <w:rsid w:val="00741D35"/>
    <w:rsid w:val="007428B5"/>
    <w:rsid w:val="00745D31"/>
    <w:rsid w:val="00745D5F"/>
    <w:rsid w:val="00765058"/>
    <w:rsid w:val="00770F0C"/>
    <w:rsid w:val="00782846"/>
    <w:rsid w:val="00786C80"/>
    <w:rsid w:val="00791C6A"/>
    <w:rsid w:val="007970AD"/>
    <w:rsid w:val="007A2B65"/>
    <w:rsid w:val="007A504E"/>
    <w:rsid w:val="007A6C27"/>
    <w:rsid w:val="007B489F"/>
    <w:rsid w:val="007B5366"/>
    <w:rsid w:val="007B6CBB"/>
    <w:rsid w:val="007D3EB1"/>
    <w:rsid w:val="007D5676"/>
    <w:rsid w:val="007E6149"/>
    <w:rsid w:val="007E6C9A"/>
    <w:rsid w:val="007F00CF"/>
    <w:rsid w:val="00817026"/>
    <w:rsid w:val="0082387E"/>
    <w:rsid w:val="0083366D"/>
    <w:rsid w:val="00833C9B"/>
    <w:rsid w:val="0083419B"/>
    <w:rsid w:val="00835DC1"/>
    <w:rsid w:val="00837D17"/>
    <w:rsid w:val="00841360"/>
    <w:rsid w:val="00846633"/>
    <w:rsid w:val="00854E55"/>
    <w:rsid w:val="008564C0"/>
    <w:rsid w:val="008626ED"/>
    <w:rsid w:val="0087249D"/>
    <w:rsid w:val="00874A12"/>
    <w:rsid w:val="00875791"/>
    <w:rsid w:val="008900C0"/>
    <w:rsid w:val="008959BE"/>
    <w:rsid w:val="008A0283"/>
    <w:rsid w:val="008A4126"/>
    <w:rsid w:val="008A4AB6"/>
    <w:rsid w:val="008A7413"/>
    <w:rsid w:val="008E20AC"/>
    <w:rsid w:val="008E2308"/>
    <w:rsid w:val="008E709C"/>
    <w:rsid w:val="008F1D83"/>
    <w:rsid w:val="008F2EBA"/>
    <w:rsid w:val="00901F07"/>
    <w:rsid w:val="00903C6A"/>
    <w:rsid w:val="00903EBD"/>
    <w:rsid w:val="0090597D"/>
    <w:rsid w:val="0091062D"/>
    <w:rsid w:val="009135F3"/>
    <w:rsid w:val="009155FA"/>
    <w:rsid w:val="00931D40"/>
    <w:rsid w:val="00933A6F"/>
    <w:rsid w:val="009368B8"/>
    <w:rsid w:val="00942EB5"/>
    <w:rsid w:val="00946E30"/>
    <w:rsid w:val="00947567"/>
    <w:rsid w:val="00961291"/>
    <w:rsid w:val="00961825"/>
    <w:rsid w:val="0097287B"/>
    <w:rsid w:val="009756E4"/>
    <w:rsid w:val="00983166"/>
    <w:rsid w:val="00983AE8"/>
    <w:rsid w:val="009849C4"/>
    <w:rsid w:val="00990D53"/>
    <w:rsid w:val="009A00FF"/>
    <w:rsid w:val="009B3026"/>
    <w:rsid w:val="009B4A87"/>
    <w:rsid w:val="009C0AC6"/>
    <w:rsid w:val="009D6AAF"/>
    <w:rsid w:val="009E0780"/>
    <w:rsid w:val="009E66EA"/>
    <w:rsid w:val="009F219F"/>
    <w:rsid w:val="009F2937"/>
    <w:rsid w:val="009F457D"/>
    <w:rsid w:val="009F6A48"/>
    <w:rsid w:val="00A016AA"/>
    <w:rsid w:val="00A0232A"/>
    <w:rsid w:val="00A04ACE"/>
    <w:rsid w:val="00A11157"/>
    <w:rsid w:val="00A1752F"/>
    <w:rsid w:val="00A27561"/>
    <w:rsid w:val="00A40C4B"/>
    <w:rsid w:val="00A4247D"/>
    <w:rsid w:val="00A54F4D"/>
    <w:rsid w:val="00A72AD5"/>
    <w:rsid w:val="00A74202"/>
    <w:rsid w:val="00A744D3"/>
    <w:rsid w:val="00A87148"/>
    <w:rsid w:val="00AA1202"/>
    <w:rsid w:val="00AA4F36"/>
    <w:rsid w:val="00AA4F5A"/>
    <w:rsid w:val="00AB4140"/>
    <w:rsid w:val="00AB7073"/>
    <w:rsid w:val="00AD2DEA"/>
    <w:rsid w:val="00AE6EE1"/>
    <w:rsid w:val="00B01569"/>
    <w:rsid w:val="00B02366"/>
    <w:rsid w:val="00B158E3"/>
    <w:rsid w:val="00B27C86"/>
    <w:rsid w:val="00B320A3"/>
    <w:rsid w:val="00B36E21"/>
    <w:rsid w:val="00B50EBD"/>
    <w:rsid w:val="00B5785F"/>
    <w:rsid w:val="00B713F8"/>
    <w:rsid w:val="00B734BB"/>
    <w:rsid w:val="00B81B9F"/>
    <w:rsid w:val="00B85D8A"/>
    <w:rsid w:val="00B92727"/>
    <w:rsid w:val="00B93985"/>
    <w:rsid w:val="00BA15BC"/>
    <w:rsid w:val="00BD7C6E"/>
    <w:rsid w:val="00BE0C05"/>
    <w:rsid w:val="00BE7B67"/>
    <w:rsid w:val="00BF0220"/>
    <w:rsid w:val="00BF3BA6"/>
    <w:rsid w:val="00C02340"/>
    <w:rsid w:val="00C11B54"/>
    <w:rsid w:val="00C273DF"/>
    <w:rsid w:val="00C50D4F"/>
    <w:rsid w:val="00C55654"/>
    <w:rsid w:val="00C62BE1"/>
    <w:rsid w:val="00C62E9F"/>
    <w:rsid w:val="00C65605"/>
    <w:rsid w:val="00C66773"/>
    <w:rsid w:val="00C7483E"/>
    <w:rsid w:val="00C82A5D"/>
    <w:rsid w:val="00C82B60"/>
    <w:rsid w:val="00C87483"/>
    <w:rsid w:val="00CA26FF"/>
    <w:rsid w:val="00CC152D"/>
    <w:rsid w:val="00CC29BE"/>
    <w:rsid w:val="00CE2920"/>
    <w:rsid w:val="00CE4687"/>
    <w:rsid w:val="00CF2137"/>
    <w:rsid w:val="00CF54C3"/>
    <w:rsid w:val="00D01533"/>
    <w:rsid w:val="00D02952"/>
    <w:rsid w:val="00D03F9D"/>
    <w:rsid w:val="00D066F5"/>
    <w:rsid w:val="00D301B9"/>
    <w:rsid w:val="00D32AD1"/>
    <w:rsid w:val="00D3596A"/>
    <w:rsid w:val="00D37FBC"/>
    <w:rsid w:val="00D410C2"/>
    <w:rsid w:val="00D45373"/>
    <w:rsid w:val="00D55698"/>
    <w:rsid w:val="00D65446"/>
    <w:rsid w:val="00D73455"/>
    <w:rsid w:val="00D756B5"/>
    <w:rsid w:val="00D84FD7"/>
    <w:rsid w:val="00D87C83"/>
    <w:rsid w:val="00D91965"/>
    <w:rsid w:val="00DA01C4"/>
    <w:rsid w:val="00DA265A"/>
    <w:rsid w:val="00DB1A96"/>
    <w:rsid w:val="00DB1D29"/>
    <w:rsid w:val="00DB28F2"/>
    <w:rsid w:val="00DB51CC"/>
    <w:rsid w:val="00DB6B20"/>
    <w:rsid w:val="00DD1623"/>
    <w:rsid w:val="00DE0372"/>
    <w:rsid w:val="00DE1A2A"/>
    <w:rsid w:val="00DE7043"/>
    <w:rsid w:val="00E01617"/>
    <w:rsid w:val="00E0200E"/>
    <w:rsid w:val="00E02010"/>
    <w:rsid w:val="00E05049"/>
    <w:rsid w:val="00E20832"/>
    <w:rsid w:val="00E24AEA"/>
    <w:rsid w:val="00E3242D"/>
    <w:rsid w:val="00E37C6A"/>
    <w:rsid w:val="00E40390"/>
    <w:rsid w:val="00E41E08"/>
    <w:rsid w:val="00E43A73"/>
    <w:rsid w:val="00E50577"/>
    <w:rsid w:val="00E64927"/>
    <w:rsid w:val="00E67EFC"/>
    <w:rsid w:val="00E7089C"/>
    <w:rsid w:val="00E749BB"/>
    <w:rsid w:val="00E7600C"/>
    <w:rsid w:val="00E82BAF"/>
    <w:rsid w:val="00E86F9D"/>
    <w:rsid w:val="00E963BB"/>
    <w:rsid w:val="00E97F61"/>
    <w:rsid w:val="00EA7593"/>
    <w:rsid w:val="00EB7146"/>
    <w:rsid w:val="00EB735E"/>
    <w:rsid w:val="00EB74DC"/>
    <w:rsid w:val="00EC41FB"/>
    <w:rsid w:val="00EC43FE"/>
    <w:rsid w:val="00EC6839"/>
    <w:rsid w:val="00ED7D3E"/>
    <w:rsid w:val="00EE504F"/>
    <w:rsid w:val="00EF10F7"/>
    <w:rsid w:val="00F04AF9"/>
    <w:rsid w:val="00F06AAA"/>
    <w:rsid w:val="00F1334A"/>
    <w:rsid w:val="00F15530"/>
    <w:rsid w:val="00F25F1F"/>
    <w:rsid w:val="00F30437"/>
    <w:rsid w:val="00F33C57"/>
    <w:rsid w:val="00F33EF7"/>
    <w:rsid w:val="00F404D5"/>
    <w:rsid w:val="00F422C9"/>
    <w:rsid w:val="00F451C8"/>
    <w:rsid w:val="00F5201F"/>
    <w:rsid w:val="00F6578D"/>
    <w:rsid w:val="00F66311"/>
    <w:rsid w:val="00F67EDB"/>
    <w:rsid w:val="00F71093"/>
    <w:rsid w:val="00F771CF"/>
    <w:rsid w:val="00F96A20"/>
    <w:rsid w:val="00FA25FE"/>
    <w:rsid w:val="00FB28E9"/>
    <w:rsid w:val="00FC0BEB"/>
    <w:rsid w:val="00FE1508"/>
    <w:rsid w:val="00FE176A"/>
    <w:rsid w:val="00FE21CC"/>
    <w:rsid w:val="00FE2ADE"/>
    <w:rsid w:val="00FE5F9D"/>
    <w:rsid w:val="00FE60EA"/>
    <w:rsid w:val="00FF0E2A"/>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7483E"/>
  </w:style>
  <w:style w:type="character" w:customStyle="1" w:styleId="s2">
    <w:name w:val="s2"/>
    <w:basedOn w:val="a0"/>
    <w:rsid w:val="00C7483E"/>
  </w:style>
  <w:style w:type="character" w:customStyle="1" w:styleId="s3">
    <w:name w:val="s3"/>
    <w:basedOn w:val="a0"/>
    <w:rsid w:val="00C7483E"/>
  </w:style>
  <w:style w:type="paragraph" w:styleId="a3">
    <w:name w:val="Date"/>
    <w:basedOn w:val="a"/>
    <w:next w:val="a"/>
    <w:link w:val="Char"/>
    <w:uiPriority w:val="99"/>
    <w:semiHidden/>
    <w:unhideWhenUsed/>
    <w:rsid w:val="0024010F"/>
    <w:pPr>
      <w:ind w:leftChars="2500" w:left="100"/>
    </w:pPr>
  </w:style>
  <w:style w:type="character" w:customStyle="1" w:styleId="Char">
    <w:name w:val="日期 Char"/>
    <w:basedOn w:val="a0"/>
    <w:link w:val="a3"/>
    <w:uiPriority w:val="99"/>
    <w:semiHidden/>
    <w:rsid w:val="0024010F"/>
  </w:style>
  <w:style w:type="paragraph" w:styleId="a4">
    <w:name w:val="header"/>
    <w:basedOn w:val="a"/>
    <w:link w:val="Char0"/>
    <w:uiPriority w:val="99"/>
    <w:unhideWhenUsed/>
    <w:rsid w:val="002401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010F"/>
    <w:rPr>
      <w:sz w:val="18"/>
      <w:szCs w:val="18"/>
    </w:rPr>
  </w:style>
  <w:style w:type="paragraph" w:styleId="a5">
    <w:name w:val="footer"/>
    <w:basedOn w:val="a"/>
    <w:link w:val="Char1"/>
    <w:uiPriority w:val="99"/>
    <w:unhideWhenUsed/>
    <w:rsid w:val="0024010F"/>
    <w:pPr>
      <w:tabs>
        <w:tab w:val="center" w:pos="4153"/>
        <w:tab w:val="right" w:pos="8306"/>
      </w:tabs>
      <w:snapToGrid w:val="0"/>
      <w:jc w:val="left"/>
    </w:pPr>
    <w:rPr>
      <w:sz w:val="18"/>
      <w:szCs w:val="18"/>
    </w:rPr>
  </w:style>
  <w:style w:type="character" w:customStyle="1" w:styleId="Char1">
    <w:name w:val="页脚 Char"/>
    <w:basedOn w:val="a0"/>
    <w:link w:val="a5"/>
    <w:uiPriority w:val="99"/>
    <w:rsid w:val="002401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7483E"/>
  </w:style>
  <w:style w:type="character" w:customStyle="1" w:styleId="s2">
    <w:name w:val="s2"/>
    <w:basedOn w:val="a0"/>
    <w:rsid w:val="00C7483E"/>
  </w:style>
  <w:style w:type="character" w:customStyle="1" w:styleId="s3">
    <w:name w:val="s3"/>
    <w:basedOn w:val="a0"/>
    <w:rsid w:val="00C7483E"/>
  </w:style>
  <w:style w:type="paragraph" w:styleId="a3">
    <w:name w:val="Date"/>
    <w:basedOn w:val="a"/>
    <w:next w:val="a"/>
    <w:link w:val="Char"/>
    <w:uiPriority w:val="99"/>
    <w:semiHidden/>
    <w:unhideWhenUsed/>
    <w:rsid w:val="0024010F"/>
    <w:pPr>
      <w:ind w:leftChars="2500" w:left="100"/>
    </w:pPr>
  </w:style>
  <w:style w:type="character" w:customStyle="1" w:styleId="Char">
    <w:name w:val="日期 Char"/>
    <w:basedOn w:val="a0"/>
    <w:link w:val="a3"/>
    <w:uiPriority w:val="99"/>
    <w:semiHidden/>
    <w:rsid w:val="0024010F"/>
  </w:style>
  <w:style w:type="paragraph" w:styleId="a4">
    <w:name w:val="header"/>
    <w:basedOn w:val="a"/>
    <w:link w:val="Char0"/>
    <w:uiPriority w:val="99"/>
    <w:unhideWhenUsed/>
    <w:rsid w:val="002401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010F"/>
    <w:rPr>
      <w:sz w:val="18"/>
      <w:szCs w:val="18"/>
    </w:rPr>
  </w:style>
  <w:style w:type="paragraph" w:styleId="a5">
    <w:name w:val="footer"/>
    <w:basedOn w:val="a"/>
    <w:link w:val="Char1"/>
    <w:uiPriority w:val="99"/>
    <w:unhideWhenUsed/>
    <w:rsid w:val="0024010F"/>
    <w:pPr>
      <w:tabs>
        <w:tab w:val="center" w:pos="4153"/>
        <w:tab w:val="right" w:pos="8306"/>
      </w:tabs>
      <w:snapToGrid w:val="0"/>
      <w:jc w:val="left"/>
    </w:pPr>
    <w:rPr>
      <w:sz w:val="18"/>
      <w:szCs w:val="18"/>
    </w:rPr>
  </w:style>
  <w:style w:type="character" w:customStyle="1" w:styleId="Char1">
    <w:name w:val="页脚 Char"/>
    <w:basedOn w:val="a0"/>
    <w:link w:val="a5"/>
    <w:uiPriority w:val="99"/>
    <w:rsid w:val="002401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23">
      <w:bodyDiv w:val="1"/>
      <w:marLeft w:val="0"/>
      <w:marRight w:val="0"/>
      <w:marTop w:val="0"/>
      <w:marBottom w:val="0"/>
      <w:divBdr>
        <w:top w:val="none" w:sz="0" w:space="0" w:color="auto"/>
        <w:left w:val="none" w:sz="0" w:space="0" w:color="auto"/>
        <w:bottom w:val="none" w:sz="0" w:space="0" w:color="auto"/>
        <w:right w:val="none" w:sz="0" w:space="0" w:color="auto"/>
      </w:divBdr>
      <w:divsChild>
        <w:div w:id="792677968">
          <w:marLeft w:val="0"/>
          <w:marRight w:val="0"/>
          <w:marTop w:val="0"/>
          <w:marBottom w:val="0"/>
          <w:divBdr>
            <w:top w:val="none" w:sz="0" w:space="0" w:color="auto"/>
            <w:left w:val="none" w:sz="0" w:space="0" w:color="auto"/>
            <w:bottom w:val="none" w:sz="0" w:space="0" w:color="auto"/>
            <w:right w:val="none" w:sz="0" w:space="0" w:color="auto"/>
          </w:divBdr>
          <w:divsChild>
            <w:div w:id="1906452180">
              <w:marLeft w:val="0"/>
              <w:marRight w:val="0"/>
              <w:marTop w:val="0"/>
              <w:marBottom w:val="0"/>
              <w:divBdr>
                <w:top w:val="none" w:sz="0" w:space="0" w:color="auto"/>
                <w:left w:val="none" w:sz="0" w:space="0" w:color="auto"/>
                <w:bottom w:val="none" w:sz="0" w:space="0" w:color="auto"/>
                <w:right w:val="none" w:sz="0" w:space="0" w:color="auto"/>
              </w:divBdr>
              <w:divsChild>
                <w:div w:id="553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柯丽娟</dc:creator>
  <cp:keywords/>
  <dc:description/>
  <cp:lastModifiedBy>柯丽娟</cp:lastModifiedBy>
  <cp:revision>6</cp:revision>
  <dcterms:created xsi:type="dcterms:W3CDTF">2018-06-15T08:38:00Z</dcterms:created>
  <dcterms:modified xsi:type="dcterms:W3CDTF">2018-06-15T09:10:00Z</dcterms:modified>
</cp:coreProperties>
</file>